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AF09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i/>
          <w:iCs/>
          <w:color w:val="3F6CAF"/>
          <w:u w:val="single" w:color="3F6CAF"/>
        </w:rPr>
      </w:pPr>
      <w:r w:rsidRPr="005C11ED">
        <w:rPr>
          <w:rFonts w:ascii="Georgia" w:hAnsi="Georgia" w:cs="Georgia"/>
          <w:b/>
          <w:bCs/>
          <w:i/>
          <w:iCs/>
          <w:color w:val="3F6CAF"/>
          <w:u w:val="single" w:color="3F6CAF"/>
        </w:rPr>
        <w:t xml:space="preserve">Activity 3.2a Practice Navigating the Home Screen Using Gestures </w:t>
      </w:r>
    </w:p>
    <w:p w14:paraId="32BAD984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color w:val="1A1A1A"/>
          <w:u w:color="3F6CAF"/>
        </w:rPr>
      </w:pPr>
      <w:bookmarkStart w:id="0" w:name="_GoBack"/>
      <w:bookmarkEnd w:id="0"/>
    </w:p>
    <w:p w14:paraId="45377059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color w:val="1A1A1A"/>
          <w:u w:color="3F6CAF"/>
        </w:rPr>
      </w:pPr>
      <w:r w:rsidRPr="005C11ED">
        <w:rPr>
          <w:rFonts w:ascii="Georgia" w:hAnsi="Georgia" w:cs="Georgia"/>
          <w:color w:val="1A1A1A"/>
          <w:u w:color="3F6CAF"/>
        </w:rPr>
        <w:t xml:space="preserve">The RBD allows a braille user to easily navigate and drive the iPad, without touching the </w:t>
      </w:r>
      <w:proofErr w:type="spellStart"/>
      <w:r w:rsidRPr="005C11ED">
        <w:rPr>
          <w:rFonts w:ascii="Georgia" w:hAnsi="Georgia" w:cs="Georgia"/>
          <w:color w:val="1A1A1A"/>
          <w:u w:color="3F6CAF"/>
        </w:rPr>
        <w:t>iPad’s</w:t>
      </w:r>
      <w:proofErr w:type="spellEnd"/>
      <w:r w:rsidRPr="005C11ED">
        <w:rPr>
          <w:rFonts w:ascii="Georgia" w:hAnsi="Georgia" w:cs="Georgia"/>
          <w:color w:val="1A1A1A"/>
          <w:u w:color="3F6CAF"/>
        </w:rPr>
        <w:t xml:space="preserve"> screen.  Remember that “chord” means that the braille input keys and the space bar are pressed simultaneously. </w:t>
      </w:r>
    </w:p>
    <w:p w14:paraId="7ADDE689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Cambria" w:hAnsi="Cambria" w:cs="Cambria"/>
          <w:u w:color="3F6CAF"/>
        </w:rPr>
        <w:t>1.</w:t>
      </w:r>
      <w:r w:rsidRPr="005C11ED">
        <w:rPr>
          <w:rFonts w:ascii="Cambria" w:hAnsi="Cambria" w:cs="Cambria"/>
          <w:u w:color="3F6CAF"/>
        </w:rPr>
        <w:tab/>
      </w:r>
      <w:r w:rsidRPr="005C11ED">
        <w:rPr>
          <w:rFonts w:ascii="Georgia" w:hAnsi="Georgia" w:cs="Georgia"/>
          <w:u w:color="3F6CAF"/>
        </w:rPr>
        <w:t>Go to the Home screen: (Click Home button one time).</w:t>
      </w:r>
    </w:p>
    <w:p w14:paraId="2DE21EAA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2.</w:t>
      </w:r>
      <w:r w:rsidRPr="005C11ED">
        <w:rPr>
          <w:rFonts w:ascii="Georgia" w:hAnsi="Georgia" w:cs="Georgia"/>
          <w:u w:color="3F6CAF"/>
        </w:rPr>
        <w:tab/>
        <w:t>Navigate item-by-item: (1 finger, flick right or left to move forward or backwards across the screen).</w:t>
      </w:r>
    </w:p>
    <w:p w14:paraId="56BF3433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3.</w:t>
      </w:r>
      <w:r w:rsidRPr="005C11ED">
        <w:rPr>
          <w:rFonts w:ascii="Georgia" w:hAnsi="Georgia" w:cs="Georgia"/>
          <w:u w:color="3F6CAF"/>
        </w:rPr>
        <w:tab/>
        <w:t>Read the entire page starting at the top: (2 fingers, flick up).</w:t>
      </w:r>
    </w:p>
    <w:p w14:paraId="00427D92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4.</w:t>
      </w:r>
      <w:r w:rsidRPr="005C11ED">
        <w:rPr>
          <w:rFonts w:ascii="Georgia" w:hAnsi="Georgia" w:cs="Georgia"/>
          <w:u w:color="3F6CAF"/>
        </w:rPr>
        <w:tab/>
        <w:t>Pause Read All: (2 fingers, single tap).</w:t>
      </w:r>
    </w:p>
    <w:p w14:paraId="11D7F2E1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5.</w:t>
      </w:r>
      <w:r w:rsidRPr="005C11ED">
        <w:rPr>
          <w:rFonts w:ascii="Georgia" w:hAnsi="Georgia" w:cs="Georgia"/>
          <w:u w:color="3F6CAF"/>
        </w:rPr>
        <w:tab/>
        <w:t xml:space="preserve">Resume Read All: (2 fingers, single tap). </w:t>
      </w:r>
    </w:p>
    <w:p w14:paraId="248D54FE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6.</w:t>
      </w:r>
      <w:r w:rsidRPr="005C11ED">
        <w:rPr>
          <w:rFonts w:ascii="Georgia" w:hAnsi="Georgia" w:cs="Georgia"/>
          <w:u w:color="3F6CAF"/>
        </w:rPr>
        <w:tab/>
        <w:t>Read the page starting from the cursor: (two fingers, flick down).</w:t>
      </w:r>
    </w:p>
    <w:p w14:paraId="5D025F68" w14:textId="77777777" w:rsidR="00936BF6" w:rsidRPr="00936BF6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7.</w:t>
      </w:r>
      <w:r w:rsidRPr="005C11ED">
        <w:rPr>
          <w:rFonts w:ascii="Georgia" w:hAnsi="Georgia" w:cs="Georgia"/>
          <w:u w:color="3F6CAF"/>
        </w:rPr>
        <w:tab/>
        <w:t>Pause: (2 fingers, single tap).</w:t>
      </w:r>
    </w:p>
    <w:p w14:paraId="3F13019B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color w:val="1A1A1A"/>
          <w:u w:color="3F6CAF"/>
        </w:rPr>
      </w:pPr>
    </w:p>
    <w:p w14:paraId="57317591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i/>
          <w:iCs/>
          <w:color w:val="3F6CAF"/>
          <w:u w:val="single" w:color="3F6CAF"/>
        </w:rPr>
      </w:pPr>
      <w:r w:rsidRPr="005C11ED">
        <w:rPr>
          <w:rFonts w:ascii="Georgia" w:hAnsi="Georgia" w:cs="Georgia"/>
          <w:b/>
          <w:bCs/>
          <w:i/>
          <w:iCs/>
          <w:color w:val="3F6CAF"/>
          <w:u w:val="single" w:color="3F6CAF"/>
        </w:rPr>
        <w:t>Activity 3.2b Practice Navigating the Home Screen Using RBD</w:t>
      </w:r>
    </w:p>
    <w:p w14:paraId="1F7828D9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color w:val="1A1A1A"/>
          <w:u w:color="3F6CAF"/>
        </w:rPr>
      </w:pPr>
    </w:p>
    <w:p w14:paraId="5FC3D942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1.</w:t>
      </w:r>
      <w:r w:rsidRPr="005C11ED">
        <w:rPr>
          <w:rFonts w:ascii="Georgia" w:hAnsi="Georgia" w:cs="Georgia"/>
          <w:u w:color="3F6CAF"/>
        </w:rPr>
        <w:tab/>
        <w:t>Go to the Home screen: (H Chord).</w:t>
      </w:r>
    </w:p>
    <w:p w14:paraId="77729D4D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2.</w:t>
      </w:r>
      <w:r w:rsidRPr="005C11ED">
        <w:rPr>
          <w:rFonts w:ascii="Georgia" w:hAnsi="Georgia" w:cs="Georgia"/>
          <w:u w:color="3F6CAF"/>
        </w:rPr>
        <w:tab/>
        <w:t>Navigate item-by-item: (joystick flick right or left to move forward or backwards across the screen or 4 + space and 1 + space).</w:t>
      </w:r>
    </w:p>
    <w:p w14:paraId="03099B7F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3.</w:t>
      </w:r>
      <w:r w:rsidRPr="005C11ED">
        <w:rPr>
          <w:rFonts w:ascii="Georgia" w:hAnsi="Georgia" w:cs="Georgia"/>
          <w:u w:color="3F6CAF"/>
        </w:rPr>
        <w:tab/>
        <w:t>Read the entire page starting at the top: (W Chord).</w:t>
      </w:r>
    </w:p>
    <w:p w14:paraId="229F08D1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4.</w:t>
      </w:r>
      <w:r w:rsidRPr="005C11ED">
        <w:rPr>
          <w:rFonts w:ascii="Georgia" w:hAnsi="Georgia" w:cs="Georgia"/>
          <w:u w:color="3F6CAF"/>
        </w:rPr>
        <w:tab/>
        <w:t>Pause Read All: (P Chord).</w:t>
      </w:r>
    </w:p>
    <w:p w14:paraId="4A21FDD0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5.</w:t>
      </w:r>
      <w:r w:rsidRPr="005C11ED">
        <w:rPr>
          <w:rFonts w:ascii="Georgia" w:hAnsi="Georgia" w:cs="Georgia"/>
          <w:u w:color="3F6CAF"/>
        </w:rPr>
        <w:tab/>
        <w:t xml:space="preserve">Resume Read All: (P Chord). </w:t>
      </w:r>
    </w:p>
    <w:p w14:paraId="1512F4C6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6.</w:t>
      </w:r>
      <w:r w:rsidRPr="005C11ED">
        <w:rPr>
          <w:rFonts w:ascii="Georgia" w:hAnsi="Georgia" w:cs="Georgia"/>
          <w:u w:color="3F6CAF"/>
        </w:rPr>
        <w:tab/>
        <w:t>Read the page starting from the cursor: (R Chord).</w:t>
      </w:r>
    </w:p>
    <w:p w14:paraId="13450C1A" w14:textId="77777777" w:rsidR="00936BF6" w:rsidRPr="005C11ED" w:rsidRDefault="00936BF6" w:rsidP="00936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7.</w:t>
      </w:r>
      <w:r w:rsidRPr="005C11ED">
        <w:rPr>
          <w:rFonts w:ascii="Georgia" w:hAnsi="Georgia" w:cs="Georgia"/>
          <w:u w:color="3F6CAF"/>
        </w:rPr>
        <w:tab/>
        <w:t>Pause: (P Chord).</w:t>
      </w:r>
    </w:p>
    <w:p w14:paraId="5AEDEF73" w14:textId="77777777" w:rsidR="00934790" w:rsidRDefault="00934790"/>
    <w:p w14:paraId="7507FCD8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orgia" w:hAnsi="Georgia" w:cs="Georgia"/>
          <w:b/>
          <w:bCs/>
          <w:i/>
          <w:iCs/>
          <w:color w:val="3F6CAF"/>
          <w:u w:val="single" w:color="3F6CAF"/>
        </w:rPr>
      </w:pPr>
      <w:r w:rsidRPr="005C11ED">
        <w:rPr>
          <w:rFonts w:ascii="Georgia" w:hAnsi="Georgia" w:cs="Georgia"/>
          <w:b/>
          <w:bCs/>
          <w:i/>
          <w:iCs/>
          <w:color w:val="3F6CAF"/>
          <w:u w:val="single" w:color="3F6CAF"/>
        </w:rPr>
        <w:t>Activity 3.7a Practice Navigating Home Screen</w:t>
      </w:r>
    </w:p>
    <w:p w14:paraId="4E7BE427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</w:p>
    <w:p w14:paraId="01EC8569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 xml:space="preserve">For this activity, we will use the homework assignment called </w:t>
      </w:r>
      <w:r w:rsidRPr="005C11ED">
        <w:rPr>
          <w:rFonts w:ascii="Georgia" w:hAnsi="Georgia" w:cs="Georgia"/>
          <w:i/>
          <w:iCs/>
          <w:u w:color="3F6CAF"/>
        </w:rPr>
        <w:t>School Ducks</w:t>
      </w:r>
      <w:r w:rsidRPr="005C11ED">
        <w:rPr>
          <w:rFonts w:ascii="Georgia" w:hAnsi="Georgia" w:cs="Georgia"/>
          <w:u w:color="3F6CAF"/>
        </w:rPr>
        <w:t>. (Any document that has several pages and has multiple-choice questions at the end will work for this activity.)</w:t>
      </w:r>
    </w:p>
    <w:p w14:paraId="69C6CD6E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</w:p>
    <w:p w14:paraId="0AC3EF53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Turn screen curtain on: (1 + 2 + 3 + 4 + 5 + 6 + space)</w:t>
      </w:r>
    </w:p>
    <w:p w14:paraId="19C0FF06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Go to the Home screen: (H Chord).</w:t>
      </w:r>
    </w:p>
    <w:p w14:paraId="1C0441AE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Navigate item-by-item: (joystick right or 4 + space; joystick left or 1 + space to move forward or backwards across the screen).</w:t>
      </w:r>
    </w:p>
    <w:p w14:paraId="6A586209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Read the entire page starting at the top: (2 + 4 + 5 + 6 + space) or W Chord.</w:t>
      </w:r>
    </w:p>
    <w:p w14:paraId="5BB5EB74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Pause VoiceOver: (1 + 2 + 3 + 4 + space) or P chord.</w:t>
      </w:r>
    </w:p>
    <w:p w14:paraId="6D16A877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Read all: (1 + 2 + 3 + 5 + space) or R Chord.</w:t>
      </w:r>
    </w:p>
    <w:p w14:paraId="1949C994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Pause VoiceOver: (1 + 2 + 3 + 4 + space) or P chord.</w:t>
      </w:r>
    </w:p>
    <w:p w14:paraId="3EC6FF6B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 xml:space="preserve">Move cursor directly to Calendar (top left): (1 + 2 + 3 + space) or L </w:t>
      </w:r>
      <w:r w:rsidRPr="005C11ED">
        <w:rPr>
          <w:rFonts w:ascii="Georgia" w:hAnsi="Georgia" w:cs="Georgia"/>
          <w:u w:color="3F6CAF"/>
        </w:rPr>
        <w:lastRenderedPageBreak/>
        <w:t>Chord.</w:t>
      </w:r>
    </w:p>
    <w:p w14:paraId="73417EBD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Move cursor directly to Safari (bottom right): (4 + 5 + 6 + space).</w:t>
      </w:r>
    </w:p>
    <w:p w14:paraId="32A814D1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Move cursor directly to Calendar (top left): (1 + 2 + 3 + space) or L Chord.</w:t>
      </w:r>
    </w:p>
    <w:p w14:paraId="75336F03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Move cursor directly to Pages (next container): (4 + 7 + space).</w:t>
      </w:r>
    </w:p>
    <w:p w14:paraId="5136C52B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Move to second Home screen: (1 + 3 + 5 + space) or O chord.</w:t>
      </w:r>
    </w:p>
    <w:p w14:paraId="3D36DEDC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Move back to first Home screen: (2 + 4 + 6 + space) or OW Chord.</w:t>
      </w:r>
    </w:p>
    <w:p w14:paraId="7D106866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Find and Open Dropbox:</w:t>
      </w:r>
    </w:p>
    <w:p w14:paraId="79820005" w14:textId="77777777" w:rsidR="005F134A" w:rsidRPr="005C11ED" w:rsidRDefault="005F134A" w:rsidP="005F134A">
      <w:pPr>
        <w:widowControl w:val="0"/>
        <w:numPr>
          <w:ilvl w:val="1"/>
          <w:numId w:val="1"/>
        </w:numPr>
        <w:tabs>
          <w:tab w:val="left" w:pos="1530"/>
          <w:tab w:val="left" w:pos="19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 xml:space="preserve">Move to Safari: (4 + 5 + 6 + space) </w:t>
      </w:r>
    </w:p>
    <w:p w14:paraId="0B47C079" w14:textId="77777777" w:rsidR="005F134A" w:rsidRPr="005C11ED" w:rsidRDefault="005F134A" w:rsidP="005F134A">
      <w:pPr>
        <w:widowControl w:val="0"/>
        <w:numPr>
          <w:ilvl w:val="1"/>
          <w:numId w:val="1"/>
        </w:numPr>
        <w:tabs>
          <w:tab w:val="left" w:pos="1530"/>
          <w:tab w:val="left" w:pos="19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 xml:space="preserve">Move to Dropbox: (joystick left or 1 + space) </w:t>
      </w:r>
    </w:p>
    <w:p w14:paraId="5AAF90C9" w14:textId="77777777" w:rsidR="005F134A" w:rsidRPr="005C11ED" w:rsidRDefault="005F134A" w:rsidP="005F134A">
      <w:pPr>
        <w:widowControl w:val="0"/>
        <w:numPr>
          <w:ilvl w:val="1"/>
          <w:numId w:val="1"/>
        </w:numPr>
        <w:tabs>
          <w:tab w:val="left" w:pos="1530"/>
          <w:tab w:val="left" w:pos="19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Activate Dropbox: (Joystick in or 3 + 6 + space)</w:t>
      </w:r>
    </w:p>
    <w:p w14:paraId="1C525D04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Close Dropbox: (H Chord).</w:t>
      </w:r>
    </w:p>
    <w:p w14:paraId="1EC72ECF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Set the Rotor to Speech Rate: (5 + 6 + space or 2 + 3 + space).</w:t>
      </w:r>
    </w:p>
    <w:p w14:paraId="5A5B7232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Increase Speech Rate to 100%: (3 + space multiple times).</w:t>
      </w:r>
    </w:p>
    <w:p w14:paraId="0138CE72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Read All command: (1 + 2 + 3 + 5 + space) or R Chord.</w:t>
      </w:r>
    </w:p>
    <w:p w14:paraId="7B549C90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Set the Speech Rate to 45%: (6 + space multiple times).</w:t>
      </w:r>
    </w:p>
    <w:p w14:paraId="78074682" w14:textId="77777777" w:rsidR="005F134A" w:rsidRPr="005C11ED" w:rsidRDefault="005F134A" w:rsidP="005F134A">
      <w:pPr>
        <w:widowControl w:val="0"/>
        <w:numPr>
          <w:ilvl w:val="0"/>
          <w:numId w:val="2"/>
        </w:numPr>
        <w:tabs>
          <w:tab w:val="left" w:pos="11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Turn Screen Curtain Off: (1 + 2 + 3 + 4 + 5 + 6 + space) or FOR Chord.</w:t>
      </w:r>
    </w:p>
    <w:p w14:paraId="4A28DAE4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</w:p>
    <w:p w14:paraId="1C624BCD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color="3F6CAF"/>
        </w:rPr>
      </w:pPr>
    </w:p>
    <w:p w14:paraId="0202AB54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</w:p>
    <w:p w14:paraId="3B735D4E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r w:rsidRPr="005C11ED">
        <w:rPr>
          <w:rFonts w:ascii="Georgia" w:hAnsi="Georgia" w:cs="Georgia"/>
          <w:u w:color="3F6CAF"/>
        </w:rPr>
        <w:t>To view “</w:t>
      </w:r>
      <w:r w:rsidRPr="005C11ED">
        <w:rPr>
          <w:rFonts w:ascii="Georgia" w:hAnsi="Georgia" w:cs="Georgia"/>
          <w:b/>
          <w:bCs/>
          <w:u w:color="3F6CAF"/>
        </w:rPr>
        <w:t>Practice Navigating with Screen Curtain On and RBD 2</w:t>
      </w:r>
      <w:r w:rsidRPr="005C11ED">
        <w:rPr>
          <w:rFonts w:ascii="Georgia" w:hAnsi="Georgia" w:cs="Georgia"/>
          <w:u w:color="3F6CAF"/>
        </w:rPr>
        <w:t>” video, do an Internet Search for Diane Brauner YouTube or go to:</w:t>
      </w:r>
    </w:p>
    <w:p w14:paraId="53CF3E1F" w14:textId="77777777" w:rsidR="005F134A" w:rsidRPr="005C11ED" w:rsidRDefault="005F134A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3F6CAF"/>
        </w:rPr>
      </w:pPr>
    </w:p>
    <w:p w14:paraId="508F125D" w14:textId="77777777" w:rsidR="005F134A" w:rsidRPr="005C11ED" w:rsidRDefault="008D052E" w:rsidP="005F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u w:color="3F6CAF"/>
        </w:rPr>
      </w:pPr>
      <w:hyperlink r:id="rId6" w:history="1">
        <w:r w:rsidR="005F134A" w:rsidRPr="005C11ED">
          <w:rPr>
            <w:rFonts w:ascii="Georgia" w:hAnsi="Georgia" w:cs="Georgia"/>
            <w:b/>
            <w:bCs/>
            <w:color w:val="000099"/>
            <w:u w:val="single" w:color="000099"/>
          </w:rPr>
          <w:t>https://www.youtube.com/channel/UCSsHoghKRJ8VEm7U1s7KKjg/feed</w:t>
        </w:r>
      </w:hyperlink>
      <w:proofErr w:type="gramStart"/>
      <w:r w:rsidR="005F134A" w:rsidRPr="005C11ED">
        <w:rPr>
          <w:rFonts w:ascii="Georgia" w:hAnsi="Georgia" w:cs="Georgia"/>
          <w:b/>
          <w:bCs/>
          <w:u w:color="3F6CAF"/>
        </w:rPr>
        <w:t xml:space="preserve">   </w:t>
      </w:r>
      <w:r w:rsidR="005F134A" w:rsidRPr="005C11ED">
        <w:rPr>
          <w:rFonts w:ascii="Georgia" w:hAnsi="Georgia" w:cs="Georgia"/>
          <w:u w:color="3F6CAF"/>
        </w:rPr>
        <w:t>and</w:t>
      </w:r>
      <w:proofErr w:type="gramEnd"/>
      <w:r w:rsidR="005F134A" w:rsidRPr="005C11ED">
        <w:rPr>
          <w:rFonts w:ascii="Georgia" w:hAnsi="Georgia" w:cs="Georgia"/>
          <w:u w:color="3F6CAF"/>
        </w:rPr>
        <w:t xml:space="preserve"> select Practice Navigating with Screen Curtain On and RBD 2.</w:t>
      </w:r>
    </w:p>
    <w:p w14:paraId="1BC0513B" w14:textId="77777777" w:rsidR="005F134A" w:rsidRDefault="005F134A"/>
    <w:sectPr w:rsidR="005F134A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018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47F4C"/>
    <w:multiLevelType w:val="hybridMultilevel"/>
    <w:tmpl w:val="3F005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F6"/>
    <w:rsid w:val="005F134A"/>
    <w:rsid w:val="008D052E"/>
    <w:rsid w:val="00934790"/>
    <w:rsid w:val="00936BF6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6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F6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F6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channel/UCSsHoghKRJ8VEm7U1s7KKjg/fe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Charlotte Cushman</cp:lastModifiedBy>
  <cp:revision>2</cp:revision>
  <dcterms:created xsi:type="dcterms:W3CDTF">2016-01-14T13:56:00Z</dcterms:created>
  <dcterms:modified xsi:type="dcterms:W3CDTF">2016-01-14T13:56:00Z</dcterms:modified>
</cp:coreProperties>
</file>