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5C" w:rsidRPr="005E4939" w:rsidRDefault="00F44F5C" w:rsidP="005E4939">
      <w:pPr>
        <w:jc w:val="center"/>
        <w:rPr>
          <w:b/>
          <w:sz w:val="72"/>
        </w:rPr>
      </w:pPr>
      <w:r w:rsidRPr="005E4939">
        <w:rPr>
          <w:b/>
          <w:sz w:val="72"/>
        </w:rPr>
        <w:t xml:space="preserve">Emergency Preparedness </w:t>
      </w:r>
      <w:r w:rsidRPr="0014332F">
        <w:rPr>
          <w:b/>
          <w:sz w:val="48"/>
        </w:rPr>
        <w:t>Information</w:t>
      </w:r>
    </w:p>
    <w:p w:rsidR="00F44F5C" w:rsidRPr="005E4939" w:rsidRDefault="00F44F5C" w:rsidP="005E4939">
      <w:pPr>
        <w:rPr>
          <w:b/>
          <w:sz w:val="16"/>
        </w:rPr>
      </w:pPr>
    </w:p>
    <w:p w:rsidR="000A425E" w:rsidRDefault="00F44F5C" w:rsidP="0014332F">
      <w:pPr>
        <w:tabs>
          <w:tab w:val="left" w:pos="90"/>
        </w:tabs>
        <w:ind w:left="180" w:right="216"/>
        <w:jc w:val="both"/>
      </w:pPr>
      <w:r w:rsidRPr="00F44F5C">
        <w:t>________________________________________________________ (Student ID #___________________)</w:t>
      </w:r>
      <w:r>
        <w:t xml:space="preserve"> is a student currently enrolled in your building.  He/She has been identified as a student with a visual impairment by the Vision Department and will require special consideration during Emergency Preparedness drills and incidents.  The following information should be shared with all pertinent members of your building staff, to include, but not limited to: Principal, Assistant Principal, School Nurse, School Office Personnel, Student’s Classroom Teacher(</w:t>
      </w:r>
      <w:r w:rsidR="000A425E">
        <w:t xml:space="preserve">s) (including all “Specials”, </w:t>
      </w:r>
      <w:r>
        <w:t>Study Halls</w:t>
      </w:r>
      <w:r w:rsidR="000A425E">
        <w:t>, or School-Day activities</w:t>
      </w:r>
      <w:r w:rsidR="005E4939">
        <w:t>) and any E</w:t>
      </w:r>
      <w:r>
        <w:t>xtra</w:t>
      </w:r>
      <w:r w:rsidR="005E4939">
        <w:t>-</w:t>
      </w:r>
      <w:r>
        <w:t>curricular</w:t>
      </w:r>
      <w:r w:rsidR="005E4939">
        <w:t xml:space="preserve"> Activity S</w:t>
      </w:r>
      <w:r>
        <w:t>ponsors in which the student participates.</w:t>
      </w:r>
    </w:p>
    <w:p w:rsidR="000A425E" w:rsidRPr="005E4939" w:rsidRDefault="000A425E" w:rsidP="005E4939">
      <w:pPr>
        <w:rPr>
          <w:b/>
          <w:sz w:val="36"/>
        </w:rPr>
      </w:pPr>
      <w:r w:rsidRPr="005E4939">
        <w:rPr>
          <w:b/>
          <w:sz w:val="36"/>
        </w:rPr>
        <w:t>STUDENT NEEDS</w:t>
      </w:r>
      <w:r w:rsidR="00643731" w:rsidRPr="005E4939">
        <w:rPr>
          <w:b/>
          <w:sz w:val="36"/>
        </w:rPr>
        <w:t xml:space="preserve"> </w:t>
      </w:r>
      <w:r w:rsidR="005E4939" w:rsidRPr="005E4939">
        <w:rPr>
          <w:b/>
          <w:sz w:val="36"/>
        </w:rPr>
        <w:t>(</w:t>
      </w:r>
      <w:r w:rsidR="00643731" w:rsidRPr="005E4939">
        <w:rPr>
          <w:b/>
          <w:sz w:val="36"/>
        </w:rPr>
        <w:t>AT A MINIMUM</w:t>
      </w:r>
      <w:r w:rsidR="005E4939" w:rsidRPr="005E4939">
        <w:rPr>
          <w:b/>
          <w:sz w:val="36"/>
        </w:rPr>
        <w:t>)</w:t>
      </w:r>
      <w:r w:rsidRPr="005E4939">
        <w:rPr>
          <w:b/>
          <w:sz w:val="36"/>
        </w:rPr>
        <w:t>:</w:t>
      </w:r>
    </w:p>
    <w:p w:rsidR="00643731" w:rsidRPr="00643731" w:rsidRDefault="000A425E" w:rsidP="005E4939">
      <w:pPr>
        <w:pStyle w:val="ListParagraph"/>
        <w:numPr>
          <w:ilvl w:val="0"/>
          <w:numId w:val="1"/>
        </w:numPr>
        <w:spacing w:after="0"/>
        <w:rPr>
          <w:b/>
          <w:sz w:val="32"/>
        </w:rPr>
      </w:pPr>
      <w:r>
        <w:t>Student requires direct adult intervention to personally lead the stud</w:t>
      </w:r>
      <w:r w:rsidR="00643731">
        <w:t xml:space="preserve">ent </w:t>
      </w:r>
      <w:r>
        <w:t>to the designated loca</w:t>
      </w:r>
      <w:r w:rsidR="00643731">
        <w:t>tion and to ensure safety throughout</w:t>
      </w:r>
      <w:r>
        <w:t xml:space="preserve"> the transition.  </w:t>
      </w:r>
    </w:p>
    <w:p w:rsidR="00643731" w:rsidRPr="00643731" w:rsidRDefault="00643731" w:rsidP="005E4939">
      <w:pPr>
        <w:pStyle w:val="ListParagraph"/>
        <w:numPr>
          <w:ilvl w:val="1"/>
          <w:numId w:val="1"/>
        </w:numPr>
        <w:spacing w:after="0"/>
        <w:rPr>
          <w:b/>
          <w:sz w:val="32"/>
        </w:rPr>
      </w:pPr>
      <w:r>
        <w:t>Sighted Guide technique should be used with the student</w:t>
      </w:r>
    </w:p>
    <w:p w:rsidR="002865CE" w:rsidRPr="002865CE" w:rsidRDefault="00643731" w:rsidP="005E4939">
      <w:pPr>
        <w:pStyle w:val="ListParagraph"/>
        <w:numPr>
          <w:ilvl w:val="1"/>
          <w:numId w:val="1"/>
        </w:numPr>
        <w:spacing w:after="0"/>
        <w:rPr>
          <w:b/>
          <w:sz w:val="32"/>
        </w:rPr>
      </w:pPr>
      <w:r>
        <w:t>Student should secure cane with him/her</w:t>
      </w:r>
    </w:p>
    <w:p w:rsidR="005E4939" w:rsidRPr="005E4939" w:rsidRDefault="002865CE" w:rsidP="005E4939">
      <w:pPr>
        <w:pStyle w:val="ListParagraph"/>
        <w:numPr>
          <w:ilvl w:val="1"/>
          <w:numId w:val="1"/>
        </w:numPr>
        <w:spacing w:after="0"/>
        <w:rPr>
          <w:b/>
          <w:sz w:val="32"/>
        </w:rPr>
      </w:pPr>
      <w:r>
        <w:t>Responsible adult should remain in constant contact with the student throughout</w:t>
      </w:r>
    </w:p>
    <w:p w:rsidR="0014332F" w:rsidRPr="0014332F" w:rsidRDefault="005E4939" w:rsidP="005E4939">
      <w:pPr>
        <w:pStyle w:val="ListParagraph"/>
        <w:numPr>
          <w:ilvl w:val="1"/>
          <w:numId w:val="1"/>
        </w:numPr>
        <w:spacing w:after="0"/>
        <w:rPr>
          <w:b/>
          <w:sz w:val="32"/>
        </w:rPr>
      </w:pPr>
      <w:r>
        <w:t>_________________________________________________________________________________________</w:t>
      </w:r>
      <w:r w:rsidR="0014332F">
        <w:t>____</w:t>
      </w:r>
    </w:p>
    <w:p w:rsidR="00643731" w:rsidRPr="00643731" w:rsidRDefault="0014332F" w:rsidP="005E4939">
      <w:pPr>
        <w:pStyle w:val="ListParagraph"/>
        <w:numPr>
          <w:ilvl w:val="1"/>
          <w:numId w:val="1"/>
        </w:numPr>
        <w:spacing w:after="0"/>
        <w:rPr>
          <w:b/>
          <w:sz w:val="32"/>
        </w:rPr>
      </w:pPr>
      <w:r>
        <w:t>_____________________________________________________________________________________________</w:t>
      </w:r>
    </w:p>
    <w:p w:rsidR="000A425E" w:rsidRPr="00643731" w:rsidRDefault="000A425E" w:rsidP="005E4939">
      <w:pPr>
        <w:spacing w:after="0"/>
        <w:ind w:left="720"/>
        <w:rPr>
          <w:b/>
          <w:sz w:val="32"/>
        </w:rPr>
      </w:pPr>
    </w:p>
    <w:p w:rsidR="00643731" w:rsidRPr="00643731" w:rsidRDefault="000A425E" w:rsidP="005E4939">
      <w:pPr>
        <w:pStyle w:val="ListParagraph"/>
        <w:numPr>
          <w:ilvl w:val="0"/>
          <w:numId w:val="1"/>
        </w:numPr>
        <w:spacing w:after="0"/>
        <w:rPr>
          <w:b/>
          <w:sz w:val="32"/>
        </w:rPr>
      </w:pPr>
      <w:r>
        <w:t xml:space="preserve">Student requires direct supervision by </w:t>
      </w:r>
      <w:r w:rsidR="00643731">
        <w:t>an adult, but can use peer intervention during the transition.  Responsible adult should ensure safety throughout transition.</w:t>
      </w:r>
    </w:p>
    <w:p w:rsidR="00643731" w:rsidRPr="00643731" w:rsidRDefault="00643731" w:rsidP="005E4939">
      <w:pPr>
        <w:pStyle w:val="ListParagraph"/>
        <w:numPr>
          <w:ilvl w:val="1"/>
          <w:numId w:val="1"/>
        </w:numPr>
        <w:spacing w:after="0"/>
        <w:rPr>
          <w:b/>
          <w:sz w:val="32"/>
        </w:rPr>
      </w:pPr>
      <w:r>
        <w:t>Sighted Guide technique should be used with the student</w:t>
      </w:r>
    </w:p>
    <w:p w:rsidR="002865CE" w:rsidRPr="002865CE" w:rsidRDefault="00643731" w:rsidP="005E4939">
      <w:pPr>
        <w:pStyle w:val="ListParagraph"/>
        <w:numPr>
          <w:ilvl w:val="1"/>
          <w:numId w:val="1"/>
        </w:numPr>
        <w:spacing w:after="0"/>
        <w:rPr>
          <w:b/>
          <w:sz w:val="32"/>
        </w:rPr>
      </w:pPr>
      <w:r>
        <w:t>Student should secure cane with him/her</w:t>
      </w:r>
    </w:p>
    <w:p w:rsidR="005E4939" w:rsidRPr="005E4939" w:rsidRDefault="002865CE" w:rsidP="005E4939">
      <w:pPr>
        <w:pStyle w:val="ListParagraph"/>
        <w:numPr>
          <w:ilvl w:val="1"/>
          <w:numId w:val="1"/>
        </w:numPr>
        <w:spacing w:after="0"/>
        <w:rPr>
          <w:b/>
          <w:sz w:val="32"/>
        </w:rPr>
      </w:pPr>
      <w:r>
        <w:t>Responsible adult should remain in the direct proximity of the student overseeing transition</w:t>
      </w:r>
    </w:p>
    <w:p w:rsidR="0014332F" w:rsidRPr="0014332F" w:rsidRDefault="005E4939" w:rsidP="005E4939">
      <w:pPr>
        <w:pStyle w:val="ListParagraph"/>
        <w:numPr>
          <w:ilvl w:val="1"/>
          <w:numId w:val="1"/>
        </w:numPr>
        <w:spacing w:after="0"/>
        <w:rPr>
          <w:b/>
          <w:sz w:val="32"/>
        </w:rPr>
      </w:pPr>
      <w:r>
        <w:t>__________________________________________________________________________________</w:t>
      </w:r>
      <w:r w:rsidR="0014332F">
        <w:t>____</w:t>
      </w:r>
      <w:r>
        <w:t>_______</w:t>
      </w:r>
    </w:p>
    <w:p w:rsidR="00643731" w:rsidRPr="00643731" w:rsidRDefault="0014332F" w:rsidP="005E4939">
      <w:pPr>
        <w:pStyle w:val="ListParagraph"/>
        <w:numPr>
          <w:ilvl w:val="1"/>
          <w:numId w:val="1"/>
        </w:numPr>
        <w:spacing w:after="0"/>
        <w:rPr>
          <w:b/>
          <w:sz w:val="32"/>
        </w:rPr>
      </w:pPr>
      <w:r>
        <w:t>_____________________________________________________________________________________________</w:t>
      </w:r>
    </w:p>
    <w:p w:rsidR="00643731" w:rsidRPr="00643731" w:rsidRDefault="00643731" w:rsidP="005E4939">
      <w:pPr>
        <w:spacing w:after="0"/>
        <w:ind w:left="720"/>
        <w:rPr>
          <w:b/>
          <w:sz w:val="32"/>
        </w:rPr>
      </w:pPr>
    </w:p>
    <w:p w:rsidR="002865CE" w:rsidRPr="002865CE" w:rsidRDefault="00643731" w:rsidP="005E4939">
      <w:pPr>
        <w:pStyle w:val="ListParagraph"/>
        <w:numPr>
          <w:ilvl w:val="0"/>
          <w:numId w:val="1"/>
        </w:numPr>
        <w:spacing w:after="0"/>
        <w:rPr>
          <w:b/>
          <w:sz w:val="32"/>
        </w:rPr>
      </w:pPr>
      <w:r>
        <w:t>Student can complete transitions with peers; however, a responsible adult should be responsible for general oversight of transition.</w:t>
      </w:r>
    </w:p>
    <w:p w:rsidR="005E4939" w:rsidRPr="005E4939" w:rsidRDefault="002865CE" w:rsidP="005E4939">
      <w:pPr>
        <w:pStyle w:val="ListParagraph"/>
        <w:numPr>
          <w:ilvl w:val="1"/>
          <w:numId w:val="1"/>
        </w:numPr>
        <w:spacing w:after="0"/>
        <w:rPr>
          <w:b/>
          <w:sz w:val="32"/>
        </w:rPr>
      </w:pPr>
      <w:r>
        <w:t>Responsible adult should ensure students safe departure and arrival at the designated meeting location</w:t>
      </w:r>
    </w:p>
    <w:p w:rsidR="0014332F" w:rsidRPr="0014332F" w:rsidRDefault="005E4939" w:rsidP="005E4939">
      <w:pPr>
        <w:pStyle w:val="ListParagraph"/>
        <w:numPr>
          <w:ilvl w:val="1"/>
          <w:numId w:val="1"/>
        </w:numPr>
        <w:spacing w:after="0"/>
        <w:rPr>
          <w:b/>
          <w:sz w:val="32"/>
        </w:rPr>
      </w:pPr>
      <w:r>
        <w:t>________________________________________________________________________________</w:t>
      </w:r>
      <w:r w:rsidR="0014332F">
        <w:t>___</w:t>
      </w:r>
      <w:r>
        <w:t>_________</w:t>
      </w:r>
    </w:p>
    <w:p w:rsidR="002865CE" w:rsidRPr="002865CE" w:rsidRDefault="0014332F" w:rsidP="005E4939">
      <w:pPr>
        <w:pStyle w:val="ListParagraph"/>
        <w:numPr>
          <w:ilvl w:val="1"/>
          <w:numId w:val="1"/>
        </w:numPr>
        <w:spacing w:after="0"/>
        <w:rPr>
          <w:b/>
          <w:sz w:val="32"/>
        </w:rPr>
      </w:pPr>
      <w:r>
        <w:t>____________________________________________________________________________________________</w:t>
      </w:r>
    </w:p>
    <w:p w:rsidR="002865CE" w:rsidRDefault="002865CE" w:rsidP="005E4939">
      <w:pPr>
        <w:spacing w:after="0"/>
        <w:rPr>
          <w:b/>
          <w:sz w:val="32"/>
        </w:rPr>
      </w:pPr>
    </w:p>
    <w:p w:rsidR="00F44F5C" w:rsidRPr="005E4939" w:rsidRDefault="002865CE" w:rsidP="0014332F">
      <w:pPr>
        <w:spacing w:after="0"/>
        <w:jc w:val="both"/>
        <w:rPr>
          <w:i/>
        </w:rPr>
      </w:pPr>
      <w:r w:rsidRPr="005E4939">
        <w:rPr>
          <w:b/>
          <w:sz w:val="32"/>
          <w:u w:val="single"/>
        </w:rPr>
        <w:t>IMPORTANT:</w:t>
      </w:r>
      <w:r>
        <w:rPr>
          <w:b/>
          <w:sz w:val="32"/>
        </w:rPr>
        <w:t xml:space="preserve"> </w:t>
      </w:r>
      <w:r>
        <w:rPr>
          <w:i/>
        </w:rPr>
        <w:t xml:space="preserve">The “Responsible Adult” should be a staff member designated </w:t>
      </w:r>
      <w:r w:rsidRPr="002865CE">
        <w:rPr>
          <w:i/>
          <w:u w:val="single"/>
        </w:rPr>
        <w:t>PRIOR</w:t>
      </w:r>
      <w:r>
        <w:rPr>
          <w:i/>
        </w:rPr>
        <w:t xml:space="preserve"> to all drills with the School Office as well as</w:t>
      </w:r>
      <w:r w:rsidR="00DE5D6D">
        <w:rPr>
          <w:i/>
        </w:rPr>
        <w:t xml:space="preserve"> </w:t>
      </w:r>
      <w:r w:rsidR="00DE5D6D">
        <w:rPr>
          <w:i/>
          <w:u w:val="single"/>
        </w:rPr>
        <w:t>PREVIOUSLY</w:t>
      </w:r>
      <w:r>
        <w:rPr>
          <w:i/>
        </w:rPr>
        <w:t xml:space="preserve"> introduced to the Student in order to all</w:t>
      </w:r>
      <w:r w:rsidR="00DE5D6D">
        <w:rPr>
          <w:i/>
        </w:rPr>
        <w:t>eviate anxieties experienced by</w:t>
      </w:r>
      <w:r>
        <w:rPr>
          <w:i/>
        </w:rPr>
        <w:t xml:space="preserve"> a visually impaired student during E</w:t>
      </w:r>
      <w:r w:rsidR="005E4939">
        <w:rPr>
          <w:i/>
        </w:rPr>
        <w:t>mergency exercises and incident</w:t>
      </w:r>
      <w:r>
        <w:rPr>
          <w:i/>
        </w:rPr>
        <w:t xml:space="preserve">s. </w:t>
      </w:r>
    </w:p>
    <w:sectPr w:rsidR="00F44F5C" w:rsidRPr="005E4939" w:rsidSect="0014332F">
      <w:pgSz w:w="12240" w:h="15840"/>
      <w:pgMar w:top="1008" w:right="1152" w:bottom="1008" w:left="1152" w:gutter="0"/>
      <w:pgBorders>
        <w:top w:val="thickThinSmallGap" w:sz="24" w:space="1" w:color="auto"/>
        <w:left w:val="thickThinSmallGap" w:sz="24" w:space="4" w:color="auto"/>
        <w:bottom w:val="thinThickSmallGap" w:sz="24" w:space="1" w:color="auto"/>
        <w:right w:val="thinThickSmallGap" w:sz="24" w:space="4" w:color="auto"/>
      </w:pgBorders>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60997"/>
    <w:multiLevelType w:val="hybridMultilevel"/>
    <w:tmpl w:val="3CBA1D14"/>
    <w:lvl w:ilvl="0" w:tplc="537C0EF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4F5C"/>
    <w:rsid w:val="000A425E"/>
    <w:rsid w:val="0014332F"/>
    <w:rsid w:val="002865CE"/>
    <w:rsid w:val="005E4939"/>
    <w:rsid w:val="00643731"/>
    <w:rsid w:val="008A351A"/>
    <w:rsid w:val="00A102CB"/>
    <w:rsid w:val="00DE5D6D"/>
    <w:rsid w:val="00F44F5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42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321</Words>
  <Characters>1832</Characters>
  <Application>Microsoft Macintosh Word</Application>
  <DocSecurity>0</DocSecurity>
  <Lines>15</Lines>
  <Paragraphs>3</Paragraphs>
  <ScaleCrop>false</ScaleCrop>
  <Company>Omaha Public Schools</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Bova</dc:creator>
  <cp:keywords/>
  <cp:lastModifiedBy>Amy Bova</cp:lastModifiedBy>
  <cp:revision>4</cp:revision>
  <dcterms:created xsi:type="dcterms:W3CDTF">2015-06-11T22:45:00Z</dcterms:created>
  <dcterms:modified xsi:type="dcterms:W3CDTF">2015-06-12T00:38:00Z</dcterms:modified>
</cp:coreProperties>
</file>