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Name: ___________________________      Date:  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Evaluate the following expressions to solve for the volume.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1.Evaluate the expression to find th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3459480</wp:posOffset>
                </wp:positionH>
                <wp:positionV relativeFrom="page">
                  <wp:posOffset>2636520</wp:posOffset>
                </wp:positionV>
                <wp:extent cx="2540000" cy="1270000"/>
                <wp:effectExtent l="0" t="0" r="0" b="0"/>
                <wp:wrapSquare wrapText="bothSides" distL="152400" distR="152400"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</w:pPr>
                          </w:p>
                          <w:p>
                            <w:pPr>
                              <w:pStyle w:val="Free Form"/>
                              <w:bidi w:val="0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Cube</w:t>
                            </w:r>
                            <w:r>
                              <w:rPr>
                                <w:rFonts w:ascii="Arial Unicode MS" w:cs="Arial Unicode MS" w:hAnsi="Helvetica" w:eastAsia="Arial Unicode MS" w:hint="default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s Volume = (side)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vertAlign w:val="superscript"/>
                                <w:rtl w:val="0"/>
                                <w:lang w:val="en-US"/>
                              </w:rPr>
                              <w:t>3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rPr>
                                <w:vertAlign w:val="superscript"/>
                              </w:rPr>
                            </w:pPr>
                          </w:p>
                          <w:p>
                            <w:pPr>
                              <w:pStyle w:val="Free Form"/>
                              <w:bidi w:val="0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vertAlign w:val="superscript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Cube</w:t>
                            </w:r>
                            <w:r>
                              <w:rPr>
                                <w:rFonts w:ascii="Arial Unicode MS" w:cs="Arial Unicode MS" w:hAnsi="Helvetica" w:eastAsia="Arial Unicode MS" w:hint="default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s Area = (side)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vertAlign w:val="superscript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vertAlign w:val="superscript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72.4pt;margin-top:207.6pt;width:200.0pt;height:10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</w:pPr>
                    </w:p>
                    <w:p>
                      <w:pPr>
                        <w:pStyle w:val="Free Form"/>
                        <w:bidi w:val="0"/>
                        <w:rPr>
                          <w:vertAlign w:val="superscript"/>
                        </w:rPr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Cube</w:t>
                      </w: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s Volume = (side)</w:t>
                      </w:r>
                      <w:r>
                        <w:rPr>
                          <w:rFonts w:ascii="Helvetica" w:cs="Arial Unicode MS" w:hAnsi="Arial Unicode MS" w:eastAsia="Arial Unicode MS"/>
                          <w:vertAlign w:val="superscript"/>
                          <w:rtl w:val="0"/>
                          <w:lang w:val="en-US"/>
                        </w:rPr>
                        <w:t>3</w:t>
                      </w:r>
                    </w:p>
                    <w:p>
                      <w:pPr>
                        <w:pStyle w:val="Free Form"/>
                        <w:bidi w:val="0"/>
                        <w:rPr>
                          <w:vertAlign w:val="superscript"/>
                        </w:rPr>
                      </w:pPr>
                    </w:p>
                    <w:p>
                      <w:pPr>
                        <w:pStyle w:val="Free Form"/>
                        <w:bidi w:val="0"/>
                        <w:rPr>
                          <w:vertAlign w:val="superscript"/>
                        </w:rPr>
                      </w:pPr>
                      <w:r>
                        <w:rPr>
                          <w:rFonts w:ascii="Helvetica" w:cs="Arial Unicode MS" w:hAnsi="Arial Unicode MS" w:eastAsia="Arial Unicode MS"/>
                          <w:vertAlign w:val="superscript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Cube</w:t>
                      </w:r>
                      <w:r>
                        <w:rPr>
                          <w:rFonts w:ascii="Arial Unicode MS" w:cs="Arial Unicode MS" w:hAnsi="Helvetica" w:eastAsia="Arial Unicode MS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s Area = (side)</w:t>
                      </w:r>
                      <w:r>
                        <w:rPr>
                          <w:rFonts w:ascii="Helvetica" w:cs="Arial Unicode MS" w:hAnsi="Arial Unicode MS" w:eastAsia="Arial Unicode MS"/>
                          <w:vertAlign w:val="superscript"/>
                          <w:rtl w:val="0"/>
                          <w:lang w:val="en-US"/>
                        </w:rPr>
                        <w:t>2</w:t>
                      </w:r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vertAlign w:val="superscript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en-US"/>
        </w:rPr>
        <w:t>e area and the volume of a cube.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455930</wp:posOffset>
            </wp:positionH>
            <wp:positionV relativeFrom="line">
              <wp:posOffset>300010</wp:posOffset>
            </wp:positionV>
            <wp:extent cx="1714500" cy="2214299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14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641945</wp:posOffset>
                </wp:positionH>
                <wp:positionV relativeFrom="line">
                  <wp:posOffset>248919</wp:posOffset>
                </wp:positionV>
                <wp:extent cx="1507054" cy="237133"/>
                <wp:effectExtent l="0" t="0" r="0" b="0"/>
                <wp:wrapThrough wrapText="bothSides" distL="152400" distR="152400">
                  <wp:wrapPolygon edited="1">
                    <wp:start x="6337" y="0"/>
                    <wp:lineTo x="0" y="10809"/>
                    <wp:lineTo x="6337" y="21618"/>
                    <wp:lineTo x="6337" y="14243"/>
                    <wp:lineTo x="15262" y="14243"/>
                    <wp:lineTo x="15262" y="21618"/>
                    <wp:lineTo x="21598" y="10809"/>
                    <wp:lineTo x="15262" y="0"/>
                    <wp:lineTo x="15262" y="7339"/>
                    <wp:lineTo x="6337" y="7339"/>
                    <wp:lineTo x="6337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054" cy="237133"/>
                        </a:xfrm>
                        <a:prstGeom prst="leftRightArrow">
                          <a:avLst>
                            <a:gd name="adj1" fmla="val 32000"/>
                            <a:gd name="adj2" fmla="val 186481"/>
                          </a:avLst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69" style="visibility:visible;position:absolute;margin-left:0.0pt;margin-top:0.0pt;width:118.7pt;height:18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adj="6338,7344">
                <v:fill r:id="rId5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sz w:val="40"/>
          <w:szCs w:val="4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              </w:t>
      </w:r>
      <w:r>
        <w:rPr>
          <w:rFonts w:ascii="Helvetica" w:cs="Arial Unicode MS" w:hAnsi="Arial Unicode MS" w:eastAsia="Arial Unicode MS"/>
          <w:sz w:val="40"/>
          <w:szCs w:val="40"/>
          <w:rtl w:val="0"/>
          <w:lang w:val="en-US"/>
        </w:rPr>
        <w:t>4 feet</w:t>
      </w:r>
    </w:p>
    <w:p>
      <w:pPr>
        <w:pStyle w:val="Body"/>
        <w:bidi w:val="0"/>
        <w:rPr>
          <w:sz w:val="40"/>
          <w:szCs w:val="40"/>
        </w:rPr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2. Evaluate the expression to find the area and volume of a cube.</w: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222250</wp:posOffset>
            </wp:positionH>
            <wp:positionV relativeFrom="line">
              <wp:posOffset>187960</wp:posOffset>
            </wp:positionV>
            <wp:extent cx="1714500" cy="2214299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"/>
                    <pic:cNvPicPr/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14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  <w:rPr>
          <w:sz w:val="40"/>
          <w:szCs w:val="40"/>
        </w:rPr>
      </w:pPr>
    </w:p>
    <w:p>
      <w:pPr>
        <w:pStyle w:val="Body"/>
        <w:bidi w:val="0"/>
        <w:rPr>
          <w:sz w:val="40"/>
          <w:szCs w:val="40"/>
        </w:rPr>
      </w:pPr>
    </w:p>
    <w:p>
      <w:pPr>
        <w:pStyle w:val="Body"/>
        <w:bidi w:val="0"/>
        <w:rPr>
          <w:sz w:val="40"/>
          <w:szCs w:val="40"/>
        </w:rPr>
      </w:pPr>
    </w:p>
    <w:p>
      <w:pPr>
        <w:pStyle w:val="Body"/>
        <w:bidi w:val="0"/>
        <w:rPr>
          <w:sz w:val="40"/>
          <w:szCs w:val="40"/>
        </w:rPr>
      </w:pPr>
    </w:p>
    <w:p>
      <w:pPr>
        <w:pStyle w:val="Body"/>
        <w:bidi w:val="0"/>
        <w:rPr>
          <w:sz w:val="40"/>
          <w:szCs w:val="40"/>
        </w:rPr>
      </w:pPr>
      <w:r>
        <w:rPr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377189</wp:posOffset>
                </wp:positionH>
                <wp:positionV relativeFrom="line">
                  <wp:posOffset>467360</wp:posOffset>
                </wp:positionV>
                <wp:extent cx="1505427" cy="242055"/>
                <wp:effectExtent l="0" t="0" r="0" b="0"/>
                <wp:wrapThrough wrapText="bothSides" distL="152400" distR="152400">
                  <wp:wrapPolygon edited="1">
                    <wp:start x="6087" y="0"/>
                    <wp:lineTo x="0" y="10802"/>
                    <wp:lineTo x="6087" y="21604"/>
                    <wp:lineTo x="6087" y="14273"/>
                    <wp:lineTo x="15512" y="14273"/>
                    <wp:lineTo x="15512" y="21604"/>
                    <wp:lineTo x="21599" y="10802"/>
                    <wp:lineTo x="15512" y="0"/>
                    <wp:lineTo x="15512" y="7331"/>
                    <wp:lineTo x="6087" y="7331"/>
                    <wp:lineTo x="6087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427" cy="242055"/>
                        </a:xfrm>
                        <a:prstGeom prst="leftRightArrow">
                          <a:avLst>
                            <a:gd name="adj1" fmla="val 32000"/>
                            <a:gd name="adj2" fmla="val 175306"/>
                          </a:avLst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69" style="visibility:visible;position:absolute;margin-left:0.0pt;margin-top:0.0pt;width:118.5pt;height:19.1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adj="6088,7344">
                <v:fill r:id="rId5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</w:p>
    <w:p>
      <w:pPr>
        <w:pStyle w:val="Body"/>
        <w:bidi w:val="0"/>
        <w:rPr>
          <w:sz w:val="40"/>
          <w:szCs w:val="40"/>
        </w:rPr>
      </w:pPr>
    </w:p>
    <w:p>
      <w:pPr>
        <w:pStyle w:val="Body"/>
        <w:bidi w:val="0"/>
        <w:rPr>
          <w:sz w:val="40"/>
          <w:szCs w:val="40"/>
        </w:rPr>
      </w:pPr>
    </w:p>
    <w:p>
      <w:pPr>
        <w:pStyle w:val="Body"/>
        <w:bidi w:val="0"/>
        <w:rPr>
          <w:sz w:val="40"/>
          <w:szCs w:val="40"/>
        </w:rPr>
      </w:pPr>
    </w:p>
    <w:p>
      <w:pPr>
        <w:pStyle w:val="Body"/>
        <w:bidi w:val="0"/>
        <w:rPr>
          <w:sz w:val="40"/>
          <w:szCs w:val="40"/>
        </w:rPr>
      </w:pPr>
      <w:r>
        <w:rPr>
          <w:rFonts w:ascii="Helvetica" w:cs="Arial Unicode MS" w:hAnsi="Arial Unicode MS" w:eastAsia="Arial Unicode MS"/>
          <w:sz w:val="40"/>
          <w:szCs w:val="40"/>
          <w:rtl w:val="0"/>
          <w:lang w:val="en-US"/>
        </w:rPr>
        <w:t xml:space="preserve">           7 Feet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sz w:val="40"/>
          <w:szCs w:val="40"/>
          <w:rtl w:val="0"/>
          <w:lang w:val="en-US"/>
        </w:rPr>
        <w:t xml:space="preserve">   </w:t>
      </w:r>
      <w:r/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